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D9" w:rsidRDefault="005834D9" w:rsidP="005834D9"/>
    <w:p w:rsidR="00005FCF" w:rsidRDefault="00005FCF" w:rsidP="00005FCF"/>
    <w:p w:rsidR="00A97D0D" w:rsidRDefault="00A97D0D" w:rsidP="00005FCF"/>
    <w:p w:rsidR="00A97D0D" w:rsidRDefault="00A97D0D" w:rsidP="00005FCF"/>
    <w:p w:rsidR="00A97D0D" w:rsidRDefault="00A97D0D" w:rsidP="00005FCF"/>
    <w:p w:rsidR="00A97D0D" w:rsidRDefault="00A97D0D" w:rsidP="00005FC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43C7C1">
            <wp:simplePos x="0" y="0"/>
            <wp:positionH relativeFrom="margin">
              <wp:align>center</wp:align>
            </wp:positionH>
            <wp:positionV relativeFrom="paragraph">
              <wp:posOffset>207010</wp:posOffset>
            </wp:positionV>
            <wp:extent cx="5586230" cy="20227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ALLIANCE-logo-ancenis-RV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30" cy="202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bookmarkStart w:id="0" w:name="_GoBack"/>
      <w:bookmarkEnd w:id="0"/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97D0D" w:rsidRDefault="00A97D0D" w:rsidP="005321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3E6E96" w:rsidRDefault="0053211C" w:rsidP="0053211C">
      <w:pPr>
        <w:autoSpaceDE w:val="0"/>
        <w:autoSpaceDN w:val="0"/>
        <w:adjustRightInd w:val="0"/>
        <w:spacing w:after="0" w:line="240" w:lineRule="auto"/>
      </w:pPr>
      <w:r w:rsidRPr="00E41687">
        <w:rPr>
          <w:rFonts w:ascii="Helvetica-Bold" w:hAnsi="Helvetica-Bold" w:cs="Helvetica-Bold"/>
          <w:b/>
          <w:bCs/>
          <w:sz w:val="28"/>
          <w:szCs w:val="28"/>
        </w:rPr>
        <w:t>Demande d’enregistrement pour une ou plusieurs installation(s) classée(s) pour la protection de l’environnement</w:t>
      </w:r>
      <w:r w:rsidR="0005311B">
        <w:tab/>
      </w:r>
      <w:r w:rsidRPr="00E41687">
        <w:rPr>
          <w:sz w:val="32"/>
          <w:szCs w:val="32"/>
        </w:rPr>
        <w:t>N°15679*02</w:t>
      </w:r>
    </w:p>
    <w:p w:rsidR="0053211C" w:rsidRDefault="0053211C" w:rsidP="0053211C">
      <w:pPr>
        <w:autoSpaceDE w:val="0"/>
        <w:autoSpaceDN w:val="0"/>
        <w:adjustRightInd w:val="0"/>
        <w:spacing w:after="0" w:line="240" w:lineRule="auto"/>
      </w:pPr>
    </w:p>
    <w:p w:rsidR="00D01643" w:rsidRDefault="00D01643" w:rsidP="0053211C">
      <w:pPr>
        <w:autoSpaceDE w:val="0"/>
        <w:autoSpaceDN w:val="0"/>
        <w:adjustRightInd w:val="0"/>
        <w:spacing w:after="0" w:line="240" w:lineRule="auto"/>
      </w:pPr>
    </w:p>
    <w:sectPr w:rsidR="00D01643" w:rsidSect="00E41687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AB" w:rsidRDefault="00642EAB" w:rsidP="00537C50">
      <w:pPr>
        <w:spacing w:after="0" w:line="240" w:lineRule="auto"/>
      </w:pPr>
      <w:r>
        <w:separator/>
      </w:r>
    </w:p>
  </w:endnote>
  <w:endnote w:type="continuationSeparator" w:id="0">
    <w:p w:rsidR="00642EAB" w:rsidRDefault="00642EAB" w:rsidP="0053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50" w:rsidRDefault="00537C50" w:rsidP="00537C50">
    <w:pPr>
      <w:pStyle w:val="En-tte"/>
    </w:pPr>
  </w:p>
  <w:p w:rsidR="00537C50" w:rsidRPr="00A064A2" w:rsidRDefault="00537C50" w:rsidP="00537C50">
    <w:pPr>
      <w:pStyle w:val="Paragraphedeliste"/>
      <w:tabs>
        <w:tab w:val="left" w:pos="9639"/>
      </w:tabs>
      <w:ind w:left="0"/>
      <w:rPr>
        <w:color w:val="50282D"/>
        <w:sz w:val="18"/>
      </w:rPr>
    </w:pPr>
    <w:r w:rsidRPr="00EB53FF">
      <w:rPr>
        <w:noProof/>
        <w:color w:val="FF0000"/>
        <w:sz w:val="18"/>
        <w:lang w:eastAsia="fr-FR"/>
      </w:rPr>
      <w:drawing>
        <wp:anchor distT="0" distB="0" distL="114300" distR="114300" simplePos="0" relativeHeight="251659264" behindDoc="1" locked="0" layoutInCell="1" allowOverlap="1" wp14:anchorId="23A8E074" wp14:editId="20B78069">
          <wp:simplePos x="0" y="0"/>
          <wp:positionH relativeFrom="column">
            <wp:posOffset>5233035</wp:posOffset>
          </wp:positionH>
          <wp:positionV relativeFrom="paragraph">
            <wp:posOffset>-200660</wp:posOffset>
          </wp:positionV>
          <wp:extent cx="1314450" cy="816072"/>
          <wp:effectExtent l="0" t="0" r="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RENA logo quadri 201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" r="1183"/>
                  <a:stretch/>
                </pic:blipFill>
                <pic:spPr bwMode="auto">
                  <a:xfrm>
                    <a:off x="0" y="0"/>
                    <a:ext cx="1314450" cy="816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0282D"/>
        <w:sz w:val="18"/>
      </w:rPr>
      <w:t>G</w:t>
    </w:r>
    <w:r w:rsidRPr="00EB53FF">
      <w:rPr>
        <w:color w:val="50282D"/>
        <w:sz w:val="18"/>
      </w:rPr>
      <w:t>ALLIANCE</w:t>
    </w:r>
    <w:r>
      <w:rPr>
        <w:color w:val="50282D"/>
        <w:sz w:val="18"/>
      </w:rPr>
      <w:t xml:space="preserve"> LE BIGNON</w:t>
    </w:r>
    <w:r w:rsidRPr="00EB53FF">
      <w:rPr>
        <w:color w:val="50282D"/>
        <w:sz w:val="18"/>
      </w:rPr>
      <w:t xml:space="preserve"> </w:t>
    </w:r>
    <w:r>
      <w:rPr>
        <w:color w:val="50282D"/>
        <w:sz w:val="18"/>
      </w:rPr>
      <w:t>-</w:t>
    </w:r>
    <w:r w:rsidRPr="00EB53FF">
      <w:rPr>
        <w:color w:val="50282D"/>
        <w:sz w:val="18"/>
      </w:rPr>
      <w:t xml:space="preserve"> </w:t>
    </w:r>
    <w:r w:rsidRPr="000C2DF2">
      <w:rPr>
        <w:color w:val="50282D"/>
        <w:sz w:val="18"/>
      </w:rPr>
      <w:t>18 rue de la Forêt - Parc d'Activités de la Forêt</w:t>
    </w:r>
    <w:r>
      <w:rPr>
        <w:color w:val="50282D"/>
        <w:sz w:val="18"/>
      </w:rPr>
      <w:t xml:space="preserve">  - </w:t>
    </w:r>
    <w:r w:rsidRPr="000C2DF2">
      <w:rPr>
        <w:color w:val="50282D"/>
        <w:sz w:val="18"/>
      </w:rPr>
      <w:t>44140 LE BIGNON</w:t>
    </w:r>
    <w:r>
      <w:rPr>
        <w:color w:val="50282D"/>
        <w:sz w:val="18"/>
      </w:rPr>
      <w:br/>
    </w:r>
    <w:r w:rsidRPr="00EB53FF">
      <w:rPr>
        <w:color w:val="50282D"/>
        <w:sz w:val="18"/>
      </w:rPr>
      <w:t xml:space="preserve">T : +33 </w:t>
    </w:r>
    <w:r w:rsidRPr="003810EA">
      <w:rPr>
        <w:color w:val="50282D"/>
        <w:sz w:val="18"/>
      </w:rPr>
      <w:t>2 40 78 28 28</w:t>
    </w:r>
    <w:r w:rsidRPr="00244453">
      <w:rPr>
        <w:color w:val="50282D"/>
        <w:sz w:val="18"/>
      </w:rPr>
      <w:t xml:space="preserve"> | </w:t>
    </w:r>
    <w:r w:rsidRPr="00EB53FF">
      <w:rPr>
        <w:color w:val="50282D"/>
        <w:sz w:val="18"/>
      </w:rPr>
      <w:t xml:space="preserve">F : +33 </w:t>
    </w:r>
    <w:r w:rsidRPr="003810EA">
      <w:rPr>
        <w:color w:val="50282D"/>
        <w:sz w:val="18"/>
      </w:rPr>
      <w:t>2 40 78 28 00</w:t>
    </w:r>
    <w:r>
      <w:rPr>
        <w:color w:val="50282D"/>
        <w:sz w:val="18"/>
      </w:rPr>
      <w:t xml:space="preserve"> | </w:t>
    </w:r>
    <w:hyperlink r:id="rId2" w:history="1">
      <w:r w:rsidRPr="00F36DB9">
        <w:rPr>
          <w:rStyle w:val="Lienhypertexte"/>
          <w:color w:val="50282D"/>
          <w:sz w:val="18"/>
        </w:rPr>
        <w:t>communication@galliance.fr</w:t>
      </w:r>
    </w:hyperlink>
    <w:r w:rsidRPr="00F36DB9">
      <w:rPr>
        <w:color w:val="50282D"/>
        <w:sz w:val="18"/>
      </w:rPr>
      <w:t xml:space="preserve"> </w:t>
    </w:r>
    <w:r>
      <w:rPr>
        <w:color w:val="50282D"/>
        <w:sz w:val="18"/>
      </w:rPr>
      <w:t xml:space="preserve">| </w:t>
    </w:r>
    <w:r w:rsidRPr="00EB53FF">
      <w:rPr>
        <w:color w:val="50282D"/>
        <w:sz w:val="18"/>
      </w:rPr>
      <w:t xml:space="preserve">Société </w:t>
    </w:r>
    <w:r>
      <w:rPr>
        <w:color w:val="50282D"/>
        <w:sz w:val="18"/>
      </w:rPr>
      <w:t>à Actions Simplifiée</w:t>
    </w:r>
    <w:r w:rsidRPr="00EB53FF">
      <w:rPr>
        <w:color w:val="50282D"/>
        <w:sz w:val="18"/>
      </w:rPr>
      <w:t xml:space="preserve"> </w:t>
    </w:r>
    <w:r>
      <w:rPr>
        <w:color w:val="50282D"/>
        <w:sz w:val="18"/>
      </w:rPr>
      <w:br/>
      <w:t>au capital de 2</w:t>
    </w:r>
    <w:r w:rsidRPr="00EB53FF">
      <w:rPr>
        <w:color w:val="50282D"/>
        <w:sz w:val="18"/>
      </w:rPr>
      <w:t>.</w:t>
    </w:r>
    <w:r>
      <w:rPr>
        <w:color w:val="50282D"/>
        <w:sz w:val="18"/>
      </w:rPr>
      <w:t>12</w:t>
    </w:r>
    <w:r w:rsidRPr="00EB53FF">
      <w:rPr>
        <w:color w:val="50282D"/>
        <w:sz w:val="18"/>
      </w:rPr>
      <w:t>0.000 €</w:t>
    </w:r>
    <w:r>
      <w:rPr>
        <w:color w:val="50282D"/>
        <w:sz w:val="18"/>
      </w:rPr>
      <w:t xml:space="preserve"> | </w:t>
    </w:r>
    <w:r w:rsidRPr="003810EA">
      <w:rPr>
        <w:color w:val="50282D"/>
        <w:sz w:val="18"/>
      </w:rPr>
      <w:t>340</w:t>
    </w:r>
    <w:r>
      <w:rPr>
        <w:color w:val="50282D"/>
        <w:sz w:val="18"/>
      </w:rPr>
      <w:t> </w:t>
    </w:r>
    <w:r w:rsidRPr="003810EA">
      <w:rPr>
        <w:color w:val="50282D"/>
        <w:sz w:val="18"/>
      </w:rPr>
      <w:t>821</w:t>
    </w:r>
    <w:r>
      <w:rPr>
        <w:color w:val="50282D"/>
        <w:sz w:val="18"/>
      </w:rPr>
      <w:t> </w:t>
    </w:r>
    <w:r w:rsidRPr="003810EA">
      <w:rPr>
        <w:color w:val="50282D"/>
        <w:sz w:val="18"/>
      </w:rPr>
      <w:t>123</w:t>
    </w:r>
    <w:r>
      <w:rPr>
        <w:color w:val="50282D"/>
        <w:sz w:val="18"/>
      </w:rPr>
      <w:t xml:space="preserve"> </w:t>
    </w:r>
    <w:r w:rsidRPr="00EB53FF">
      <w:rPr>
        <w:color w:val="50282D"/>
        <w:sz w:val="18"/>
      </w:rPr>
      <w:t xml:space="preserve">RCS NANTES I NAF </w:t>
    </w:r>
    <w:r>
      <w:rPr>
        <w:color w:val="50282D"/>
        <w:sz w:val="18"/>
      </w:rPr>
      <w:t xml:space="preserve">7010Z | SIRET </w:t>
    </w:r>
    <w:r w:rsidRPr="003810EA">
      <w:rPr>
        <w:color w:val="50282D"/>
        <w:sz w:val="18"/>
      </w:rPr>
      <w:t>340 821 123 00023</w:t>
    </w:r>
  </w:p>
  <w:p w:rsidR="00537C50" w:rsidRDefault="00537C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AB" w:rsidRDefault="00642EAB" w:rsidP="00537C50">
      <w:pPr>
        <w:spacing w:after="0" w:line="240" w:lineRule="auto"/>
      </w:pPr>
      <w:r>
        <w:separator/>
      </w:r>
    </w:p>
  </w:footnote>
  <w:footnote w:type="continuationSeparator" w:id="0">
    <w:p w:rsidR="00642EAB" w:rsidRDefault="00642EAB" w:rsidP="00537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50"/>
    <w:rsid w:val="00000812"/>
    <w:rsid w:val="00005FCF"/>
    <w:rsid w:val="000312A2"/>
    <w:rsid w:val="0005311B"/>
    <w:rsid w:val="000E2582"/>
    <w:rsid w:val="00141E8D"/>
    <w:rsid w:val="001647DE"/>
    <w:rsid w:val="0017264D"/>
    <w:rsid w:val="00175B2B"/>
    <w:rsid w:val="0018569A"/>
    <w:rsid w:val="0019238A"/>
    <w:rsid w:val="001E3987"/>
    <w:rsid w:val="00210210"/>
    <w:rsid w:val="002223BF"/>
    <w:rsid w:val="0023094E"/>
    <w:rsid w:val="003E1C4D"/>
    <w:rsid w:val="003E6E96"/>
    <w:rsid w:val="00466827"/>
    <w:rsid w:val="00480B32"/>
    <w:rsid w:val="004C49B9"/>
    <w:rsid w:val="0053211C"/>
    <w:rsid w:val="00537C50"/>
    <w:rsid w:val="005834D9"/>
    <w:rsid w:val="00642EAB"/>
    <w:rsid w:val="00664B60"/>
    <w:rsid w:val="00682004"/>
    <w:rsid w:val="006B39AC"/>
    <w:rsid w:val="00715FFA"/>
    <w:rsid w:val="0076346B"/>
    <w:rsid w:val="007969B9"/>
    <w:rsid w:val="0081537E"/>
    <w:rsid w:val="008954DC"/>
    <w:rsid w:val="0092064C"/>
    <w:rsid w:val="009441B6"/>
    <w:rsid w:val="00964719"/>
    <w:rsid w:val="009E7E77"/>
    <w:rsid w:val="00A97D0D"/>
    <w:rsid w:val="00B851FF"/>
    <w:rsid w:val="00BA0C03"/>
    <w:rsid w:val="00BF02DA"/>
    <w:rsid w:val="00C1222D"/>
    <w:rsid w:val="00C505AD"/>
    <w:rsid w:val="00D01643"/>
    <w:rsid w:val="00D25301"/>
    <w:rsid w:val="00D81886"/>
    <w:rsid w:val="00D84726"/>
    <w:rsid w:val="00DD765D"/>
    <w:rsid w:val="00DF30EF"/>
    <w:rsid w:val="00E41687"/>
    <w:rsid w:val="00E610A1"/>
    <w:rsid w:val="00E734AC"/>
    <w:rsid w:val="00E9689E"/>
    <w:rsid w:val="00EA7E79"/>
    <w:rsid w:val="00EC4F17"/>
    <w:rsid w:val="00F37F71"/>
    <w:rsid w:val="00F54F96"/>
    <w:rsid w:val="00F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ACD4"/>
  <w15:chartTrackingRefBased/>
  <w15:docId w15:val="{EEBBE39E-4620-4D55-BEEC-2D53A2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C50"/>
  </w:style>
  <w:style w:type="paragraph" w:styleId="Pieddepage">
    <w:name w:val="footer"/>
    <w:basedOn w:val="Normal"/>
    <w:link w:val="PieddepageCar"/>
    <w:uiPriority w:val="99"/>
    <w:unhideWhenUsed/>
    <w:rsid w:val="0053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C50"/>
  </w:style>
  <w:style w:type="character" w:styleId="Lienhypertexte">
    <w:name w:val="Hyperlink"/>
    <w:basedOn w:val="Policepardfaut"/>
    <w:uiPriority w:val="99"/>
    <w:unhideWhenUsed/>
    <w:rsid w:val="00537C5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C50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ication@galliance.fr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LORIEU Lucie</dc:creator>
  <cp:keywords/>
  <dc:description/>
  <cp:lastModifiedBy>GODINEAU David</cp:lastModifiedBy>
  <cp:revision>2</cp:revision>
  <cp:lastPrinted>2020-09-18T14:21:00Z</cp:lastPrinted>
  <dcterms:created xsi:type="dcterms:W3CDTF">2020-12-08T10:31:00Z</dcterms:created>
  <dcterms:modified xsi:type="dcterms:W3CDTF">2020-12-08T10:31:00Z</dcterms:modified>
</cp:coreProperties>
</file>